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4-April 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https://goo.gl/forms/BO3W3iEsgct67TVH2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13-July 13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https://goo.gl/forms/8Jl5eNUJuJJk3jWI3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16-November 16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https://goo.gl/forms/vyFDeRKG6Z5hxsLi2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10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Dept. of Safety in Concord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https://goo.gl/forms/xK5zUsy67eFKzFq53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4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Dartmouth-Hitchcock Manchester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https://goo.gl/forms/cBFApq5C7inD8HHf1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26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14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Court Days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11</w:t>
      </w:r>
    </w:p>
    <w:p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Superior Court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5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12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15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12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https://goo.gl/forms/RlEFGz6QeuXVRQXH3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6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https://goo.gl/forms/sAQUTSRZHWDwAecI2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13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16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held at DHMC)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13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7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14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17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11 Dartmouth-Hitchcock Medical Center Shield Our Children from Harm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lastRenderedPageBreak/>
        <w:t>September 4-5 Attorney General’s Partnering for a Future Without Violence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Doubletree by Hilton Manchester Downtown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Fee: $85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opens July 1, 2019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11-14 IAFN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New Orleans, LA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23-26 Child Sex Trafficking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Burlington, VT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SART Summit TBD, usually in </w:t>
      </w:r>
      <w:proofErr w:type="gramStart"/>
      <w:r>
        <w:rPr>
          <w:rFonts w:ascii="DINPro-Regular" w:hAnsi="DINPro-Regular"/>
          <w:sz w:val="24"/>
          <w:szCs w:val="24"/>
        </w:rPr>
        <w:t>Spring</w:t>
      </w:r>
      <w:proofErr w:type="gramEnd"/>
      <w:r>
        <w:rPr>
          <w:rFonts w:ascii="DINPro-Regular" w:hAnsi="DINPro-Regular"/>
          <w:sz w:val="24"/>
          <w:szCs w:val="24"/>
        </w:rPr>
        <w:t>. Webinars TBD throughout the year.</w:t>
      </w:r>
    </w:p>
    <w:p w:rsidR="00E708ED" w:rsidRPr="006445DB" w:rsidRDefault="00E708ED" w:rsidP="006445DB">
      <w:bookmarkStart w:id="0" w:name="_GoBack"/>
      <w:bookmarkEnd w:id="0"/>
    </w:p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D"/>
    <w:rsid w:val="006119B9"/>
    <w:rsid w:val="006445DB"/>
    <w:rsid w:val="009D05EB"/>
    <w:rsid w:val="00CB5F39"/>
    <w:rsid w:val="00E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44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4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yFDeRKG6Z5hxsLi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8Jl5eNUJuJJk3jWI3" TargetMode="External"/><Relationship Id="rId12" Type="http://schemas.openxmlformats.org/officeDocument/2006/relationships/hyperlink" Target="https://goo.gl/forms/sAQUTSRZHWDwAec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BO3W3iEsgct67TVH2" TargetMode="External"/><Relationship Id="rId11" Type="http://schemas.openxmlformats.org/officeDocument/2006/relationships/hyperlink" Target="https://goo.gl/forms/RlEFGz6QeuXVRQXH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cBFApq5C7inD8HH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xK5zUsy67eFKzFq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2018-12-13T20:55:00Z</dcterms:created>
  <dcterms:modified xsi:type="dcterms:W3CDTF">2018-12-13T21:35:00Z</dcterms:modified>
</cp:coreProperties>
</file>